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30BF2536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C152C5" w:rsidRPr="00C152C5">
        <w:t>Detalle de Caso de Uso CU-04: Registrar Consumo Diario de Alimentación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491F5BAF" w14:textId="77777777" w:rsidR="00C152C5" w:rsidRPr="00C152C5" w:rsidRDefault="00C152C5" w:rsidP="00C152C5">
      <w:pPr>
        <w:jc w:val="both"/>
        <w:rPr>
          <w:b/>
          <w:bCs/>
        </w:rPr>
      </w:pPr>
      <w:r w:rsidRPr="00C152C5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3"/>
        <w:gridCol w:w="7035"/>
      </w:tblGrid>
      <w:tr w:rsidR="00C152C5" w:rsidRPr="00C152C5" w14:paraId="785DBED5" w14:textId="77777777" w:rsidTr="00C152C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0D32AC" w14:textId="77777777" w:rsidR="00C152C5" w:rsidRPr="00C152C5" w:rsidRDefault="00C152C5" w:rsidP="00C152C5">
            <w:pPr>
              <w:jc w:val="both"/>
            </w:pPr>
            <w:r w:rsidRPr="00C152C5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3C5DDFC1" w14:textId="77777777" w:rsidR="00C152C5" w:rsidRPr="00C152C5" w:rsidRDefault="00C152C5" w:rsidP="00C152C5">
            <w:pPr>
              <w:jc w:val="both"/>
            </w:pPr>
            <w:r w:rsidRPr="00C152C5">
              <w:rPr>
                <w:b/>
                <w:bCs/>
              </w:rPr>
              <w:t>Detalle</w:t>
            </w:r>
          </w:p>
        </w:tc>
      </w:tr>
      <w:tr w:rsidR="00C152C5" w:rsidRPr="00C152C5" w14:paraId="48E15CDD" w14:textId="77777777" w:rsidTr="00C152C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6EFBC6" w14:textId="77777777" w:rsidR="00C152C5" w:rsidRPr="00C152C5" w:rsidRDefault="00C152C5" w:rsidP="00C152C5">
            <w:pPr>
              <w:jc w:val="both"/>
            </w:pPr>
            <w:r w:rsidRPr="00C152C5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1FBDA14A" w14:textId="77777777" w:rsidR="00C152C5" w:rsidRPr="00C152C5" w:rsidRDefault="00C152C5" w:rsidP="00C152C5">
            <w:pPr>
              <w:jc w:val="both"/>
            </w:pPr>
            <w:r w:rsidRPr="00C152C5">
              <w:t>CU-04</w:t>
            </w:r>
          </w:p>
        </w:tc>
      </w:tr>
      <w:tr w:rsidR="00C152C5" w:rsidRPr="00C152C5" w14:paraId="15B56A98" w14:textId="77777777" w:rsidTr="00C152C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B460FB" w14:textId="77777777" w:rsidR="00C152C5" w:rsidRPr="00C152C5" w:rsidRDefault="00C152C5" w:rsidP="00C152C5">
            <w:pPr>
              <w:jc w:val="both"/>
            </w:pPr>
            <w:r w:rsidRPr="00C152C5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0AF936BB" w14:textId="77777777" w:rsidR="00C152C5" w:rsidRPr="00C152C5" w:rsidRDefault="00C152C5" w:rsidP="00C152C5">
            <w:pPr>
              <w:jc w:val="both"/>
            </w:pPr>
            <w:r w:rsidRPr="00C152C5">
              <w:t>Registrar Consumo Diario de Alimentación</w:t>
            </w:r>
          </w:p>
        </w:tc>
      </w:tr>
      <w:tr w:rsidR="00C152C5" w:rsidRPr="00C152C5" w14:paraId="32DD2CA3" w14:textId="77777777" w:rsidTr="00C152C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707B5" w14:textId="77777777" w:rsidR="00C152C5" w:rsidRPr="00C152C5" w:rsidRDefault="00C152C5" w:rsidP="00C152C5">
            <w:pPr>
              <w:jc w:val="both"/>
            </w:pPr>
            <w:r w:rsidRPr="00C152C5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4D7F9753" w14:textId="77777777" w:rsidR="00C152C5" w:rsidRPr="00C152C5" w:rsidRDefault="00C152C5" w:rsidP="00C152C5">
            <w:pPr>
              <w:jc w:val="both"/>
            </w:pPr>
            <w:r w:rsidRPr="00C152C5">
              <w:t>Técnico de Laboratorio</w:t>
            </w:r>
          </w:p>
        </w:tc>
      </w:tr>
      <w:tr w:rsidR="00C152C5" w:rsidRPr="00C152C5" w14:paraId="339783B4" w14:textId="77777777" w:rsidTr="00C152C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0628C0" w14:textId="77777777" w:rsidR="00C152C5" w:rsidRPr="00C152C5" w:rsidRDefault="00C152C5" w:rsidP="00C152C5">
            <w:pPr>
              <w:jc w:val="both"/>
            </w:pPr>
            <w:r w:rsidRPr="00C152C5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09564F28" w14:textId="77777777" w:rsidR="00C152C5" w:rsidRPr="00C152C5" w:rsidRDefault="00C152C5" w:rsidP="00C152C5">
            <w:pPr>
              <w:jc w:val="both"/>
            </w:pPr>
            <w:r w:rsidRPr="00C152C5">
              <w:t>El técnico debe tener un turno asignado y el tanque debe poseer un lote de siembra activo con un plan de alimentación generado.</w:t>
            </w:r>
          </w:p>
          <w:p w14:paraId="4F27593E" w14:textId="77777777" w:rsidR="00C152C5" w:rsidRPr="00C152C5" w:rsidRDefault="00C152C5" w:rsidP="00C152C5">
            <w:pPr>
              <w:jc w:val="both"/>
            </w:pPr>
            <w:r w:rsidRPr="00C152C5">
              <w:t>+2</w:t>
            </w:r>
          </w:p>
        </w:tc>
      </w:tr>
    </w:tbl>
    <w:p w14:paraId="06CE9734" w14:textId="77777777" w:rsidR="00C152C5" w:rsidRDefault="00C152C5" w:rsidP="00C152C5">
      <w:pPr>
        <w:jc w:val="both"/>
        <w:rPr>
          <w:b/>
          <w:bCs/>
        </w:rPr>
      </w:pPr>
    </w:p>
    <w:p w14:paraId="56A4649C" w14:textId="621CD2C4" w:rsidR="00C152C5" w:rsidRPr="00C152C5" w:rsidRDefault="00C152C5" w:rsidP="00C152C5">
      <w:pPr>
        <w:jc w:val="both"/>
        <w:rPr>
          <w:b/>
          <w:bCs/>
        </w:rPr>
      </w:pPr>
      <w:r w:rsidRPr="00C152C5">
        <w:rPr>
          <w:b/>
          <w:bCs/>
        </w:rPr>
        <w:t>2. FLUJO DE EVENTOS (PASOS)</w:t>
      </w:r>
    </w:p>
    <w:p w14:paraId="59BD7E66" w14:textId="539B0410" w:rsidR="00C152C5" w:rsidRPr="00C152C5" w:rsidRDefault="00C152C5" w:rsidP="00C152C5">
      <w:pPr>
        <w:numPr>
          <w:ilvl w:val="0"/>
          <w:numId w:val="22"/>
        </w:numPr>
        <w:jc w:val="both"/>
      </w:pPr>
      <w:r w:rsidRPr="00C152C5">
        <w:rPr>
          <w:b/>
          <w:bCs/>
        </w:rPr>
        <w:t>Identificación del Punto de Control:</w:t>
      </w:r>
      <w:r w:rsidRPr="00C152C5">
        <w:t xml:space="preserve"> El técnico accede al sistema desde su dispositivo (Desktop/Tablet) y selecciona el </w:t>
      </w:r>
      <w:r w:rsidRPr="00C152C5">
        <w:rPr>
          <w:b/>
          <w:bCs/>
        </w:rPr>
        <w:t>Laboratorio → Módulo → Tanque</w:t>
      </w:r>
      <w:r w:rsidRPr="00C152C5">
        <w:t xml:space="preserve"> correspondiente.</w:t>
      </w:r>
    </w:p>
    <w:p w14:paraId="7F136CEE" w14:textId="707786A9" w:rsidR="00C152C5" w:rsidRPr="00C152C5" w:rsidRDefault="00C152C5" w:rsidP="00C152C5">
      <w:pPr>
        <w:numPr>
          <w:ilvl w:val="0"/>
          <w:numId w:val="22"/>
        </w:numPr>
        <w:jc w:val="both"/>
      </w:pPr>
      <w:r w:rsidRPr="00C152C5">
        <w:rPr>
          <w:b/>
          <w:bCs/>
        </w:rPr>
        <w:t>Visualización de Sugerencia:</w:t>
      </w:r>
      <w:r w:rsidRPr="00C152C5">
        <w:t xml:space="preserve"> El sistema muestra la ración programada para la hora actual (calculada en el CU-03), desglosada por tipo de dieta: Seca, Líquida o Artemia.</w:t>
      </w:r>
    </w:p>
    <w:p w14:paraId="645CACE7" w14:textId="7A88BFA4" w:rsidR="00C152C5" w:rsidRPr="00C152C5" w:rsidRDefault="00C152C5" w:rsidP="00C152C5">
      <w:pPr>
        <w:numPr>
          <w:ilvl w:val="0"/>
          <w:numId w:val="22"/>
        </w:numPr>
        <w:jc w:val="both"/>
      </w:pPr>
      <w:r w:rsidRPr="00C152C5">
        <w:rPr>
          <w:b/>
          <w:bCs/>
        </w:rPr>
        <w:t>Ingreso de Consumo Real:</w:t>
      </w:r>
      <w:r w:rsidRPr="00C152C5">
        <w:t xml:space="preserve"> El técnico confirma o modifica la cantidad exacta de alimento suministrada (en gramos o unidades de eclosión para Artemia).</w:t>
      </w:r>
    </w:p>
    <w:p w14:paraId="1471F866" w14:textId="4EE16B4A" w:rsidR="00C152C5" w:rsidRPr="00C152C5" w:rsidRDefault="00C152C5" w:rsidP="00C152C5">
      <w:pPr>
        <w:numPr>
          <w:ilvl w:val="0"/>
          <w:numId w:val="22"/>
        </w:numPr>
        <w:jc w:val="both"/>
      </w:pPr>
      <w:r w:rsidRPr="00C152C5">
        <w:rPr>
          <w:b/>
          <w:bCs/>
        </w:rPr>
        <w:t>Validación de Turno:</w:t>
      </w:r>
      <w:r w:rsidRPr="00C152C5">
        <w:t xml:space="preserve"> El sistema asocia automáticamente el registro con el nombre del técnico, la fecha y la hora exacta del ingreso para fines de auditoría.</w:t>
      </w:r>
    </w:p>
    <w:p w14:paraId="57A5FBCA" w14:textId="7C485352" w:rsidR="00C152C5" w:rsidRPr="00C152C5" w:rsidRDefault="00C152C5" w:rsidP="00C152C5">
      <w:pPr>
        <w:numPr>
          <w:ilvl w:val="0"/>
          <w:numId w:val="22"/>
        </w:numPr>
        <w:jc w:val="both"/>
      </w:pPr>
      <w:r w:rsidRPr="00C152C5">
        <w:rPr>
          <w:b/>
          <w:bCs/>
        </w:rPr>
        <w:t>Actualización de Inventario:</w:t>
      </w:r>
      <w:r w:rsidRPr="00C152C5">
        <w:t xml:space="preserve"> Al guardar el registro, el sistema descuenta de forma automática el stock de la bodega del laboratorio según el insumo utilizado.</w:t>
      </w:r>
    </w:p>
    <w:p w14:paraId="02D7DCEA" w14:textId="04B52BF1" w:rsidR="00C152C5" w:rsidRPr="00C152C5" w:rsidRDefault="00C152C5" w:rsidP="00C152C5">
      <w:pPr>
        <w:numPr>
          <w:ilvl w:val="0"/>
          <w:numId w:val="22"/>
        </w:numPr>
        <w:jc w:val="both"/>
      </w:pPr>
      <w:r w:rsidRPr="00C152C5">
        <w:rPr>
          <w:b/>
          <w:bCs/>
        </w:rPr>
        <w:t>Acumulación de Costos:</w:t>
      </w:r>
      <w:r w:rsidRPr="00C152C5">
        <w:t xml:space="preserve"> El sistema multiplica la cantidad suministrada por el precio unitario del insumo y lo carga al costo acumulado del lote activo.</w:t>
      </w:r>
    </w:p>
    <w:p w14:paraId="2E42B67B" w14:textId="77777777" w:rsidR="00C152C5" w:rsidRPr="00C152C5" w:rsidRDefault="00C152C5" w:rsidP="00C152C5">
      <w:pPr>
        <w:jc w:val="both"/>
        <w:rPr>
          <w:b/>
          <w:bCs/>
        </w:rPr>
      </w:pPr>
      <w:r w:rsidRPr="00C152C5">
        <w:rPr>
          <w:b/>
          <w:bCs/>
        </w:rPr>
        <w:lastRenderedPageBreak/>
        <w:t>3. REGLAS DE NEGOCIO (RSOFT INTEGRITY)</w:t>
      </w:r>
    </w:p>
    <w:p w14:paraId="505F4C60" w14:textId="77777777" w:rsidR="00C152C5" w:rsidRPr="00C152C5" w:rsidRDefault="00C152C5" w:rsidP="00C152C5">
      <w:pPr>
        <w:numPr>
          <w:ilvl w:val="0"/>
          <w:numId w:val="23"/>
        </w:numPr>
        <w:jc w:val="both"/>
      </w:pPr>
      <w:r w:rsidRPr="00C152C5">
        <w:rPr>
          <w:b/>
          <w:bCs/>
        </w:rPr>
        <w:t>Control de Excesos:</w:t>
      </w:r>
      <w:r w:rsidRPr="00C152C5">
        <w:t xml:space="preserve"> Si el consumo real supera en un 10% la ración recomendada por 3 días consecutivos, el sistema enviará una notificación automática al Admin de Laboratorio para revisión de biometría.</w:t>
      </w:r>
    </w:p>
    <w:p w14:paraId="28DB168B" w14:textId="2491E559" w:rsidR="00C152C5" w:rsidRPr="00C152C5" w:rsidRDefault="00C152C5" w:rsidP="00C152C5">
      <w:pPr>
        <w:numPr>
          <w:ilvl w:val="0"/>
          <w:numId w:val="23"/>
        </w:numPr>
        <w:jc w:val="both"/>
      </w:pPr>
      <w:r w:rsidRPr="00C152C5">
        <w:rPr>
          <w:b/>
          <w:bCs/>
        </w:rPr>
        <w:t>Trazabilidad de Productos:</w:t>
      </w:r>
      <w:r w:rsidRPr="00C152C5">
        <w:t xml:space="preserve"> El técnico puede especificar qué producto comercial de la dieta seca utilizó, permitiendo una trazabilidad exacta por marca o lote de proveedor.</w:t>
      </w:r>
    </w:p>
    <w:p w14:paraId="77FC91F5" w14:textId="77777777" w:rsidR="00C152C5" w:rsidRPr="00C152C5" w:rsidRDefault="00C152C5" w:rsidP="00C152C5">
      <w:pPr>
        <w:numPr>
          <w:ilvl w:val="0"/>
          <w:numId w:val="23"/>
        </w:numPr>
        <w:jc w:val="both"/>
      </w:pPr>
      <w:r w:rsidRPr="00C152C5">
        <w:rPr>
          <w:b/>
          <w:bCs/>
        </w:rPr>
        <w:t>Bloqueo de Inventario:</w:t>
      </w:r>
      <w:r w:rsidRPr="00C152C5">
        <w:t xml:space="preserve"> No se permitirá guardar el registro si la cantidad ingresada es mayor al stock físico reportado en el módulo de Inventarios.</w:t>
      </w:r>
    </w:p>
    <w:p w14:paraId="7055F14E" w14:textId="77777777" w:rsidR="00C152C5" w:rsidRDefault="00C152C5" w:rsidP="00C152C5">
      <w:pPr>
        <w:jc w:val="both"/>
        <w:rPr>
          <w:b/>
          <w:bCs/>
        </w:rPr>
      </w:pPr>
    </w:p>
    <w:p w14:paraId="2F785E70" w14:textId="3B13594F" w:rsidR="00C152C5" w:rsidRPr="00C152C5" w:rsidRDefault="00C152C5" w:rsidP="00C152C5">
      <w:pPr>
        <w:jc w:val="both"/>
        <w:rPr>
          <w:b/>
          <w:bCs/>
        </w:rPr>
      </w:pPr>
      <w:r w:rsidRPr="00C152C5">
        <w:rPr>
          <w:b/>
          <w:bCs/>
        </w:rPr>
        <w:t>4. RESULTADOS ESPERADOS (POST-CONDICIÓN)</w:t>
      </w:r>
    </w:p>
    <w:p w14:paraId="37CBC109" w14:textId="112819C0" w:rsidR="00C152C5" w:rsidRPr="00C152C5" w:rsidRDefault="00C152C5" w:rsidP="00C152C5">
      <w:pPr>
        <w:numPr>
          <w:ilvl w:val="0"/>
          <w:numId w:val="24"/>
        </w:numPr>
        <w:jc w:val="both"/>
      </w:pPr>
      <w:r w:rsidRPr="00C152C5">
        <w:t xml:space="preserve">Actualización inmediata de los </w:t>
      </w:r>
      <w:r w:rsidRPr="00C152C5">
        <w:t>Dashboard</w:t>
      </w:r>
      <w:r w:rsidRPr="00C152C5">
        <w:t xml:space="preserve"> de consumo real vs. ración recomendada.</w:t>
      </w:r>
    </w:p>
    <w:p w14:paraId="1EB941A6" w14:textId="77777777" w:rsidR="00C152C5" w:rsidRPr="00C152C5" w:rsidRDefault="00C152C5" w:rsidP="00C152C5">
      <w:pPr>
        <w:numPr>
          <w:ilvl w:val="0"/>
          <w:numId w:val="24"/>
        </w:numPr>
        <w:jc w:val="both"/>
      </w:pPr>
      <w:r w:rsidRPr="00C152C5">
        <w:t>Generación de alertas de stock bajo si el consumo reduce el inventario por debajo del stock mínimo configurado.</w:t>
      </w:r>
    </w:p>
    <w:p w14:paraId="44184CCE" w14:textId="77777777" w:rsidR="00C152C5" w:rsidRPr="00C152C5" w:rsidRDefault="00C152C5" w:rsidP="00C152C5">
      <w:pPr>
        <w:numPr>
          <w:ilvl w:val="0"/>
          <w:numId w:val="24"/>
        </w:numPr>
        <w:jc w:val="both"/>
      </w:pPr>
      <w:r w:rsidRPr="00C152C5">
        <w:t>Actualización del reporte semanal de costos operativos (siembra + alimentación).</w:t>
      </w:r>
    </w:p>
    <w:p w14:paraId="54D7FEFE" w14:textId="77777777" w:rsidR="002B2CBD" w:rsidRDefault="002B2CBD" w:rsidP="00C17F9A">
      <w:pPr>
        <w:jc w:val="both"/>
      </w:pPr>
    </w:p>
    <w:p w14:paraId="5F59F742" w14:textId="69AE0A8F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8264A" w14:textId="77777777" w:rsidR="009A2F2E" w:rsidRDefault="009A2F2E" w:rsidP="003C5750">
      <w:pPr>
        <w:spacing w:after="0" w:line="240" w:lineRule="auto"/>
      </w:pPr>
      <w:r>
        <w:separator/>
      </w:r>
    </w:p>
  </w:endnote>
  <w:endnote w:type="continuationSeparator" w:id="0">
    <w:p w14:paraId="3BB4FCC3" w14:textId="77777777" w:rsidR="009A2F2E" w:rsidRDefault="009A2F2E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06AA4" w14:textId="77777777" w:rsidR="009A2F2E" w:rsidRDefault="009A2F2E" w:rsidP="003C5750">
      <w:pPr>
        <w:spacing w:after="0" w:line="240" w:lineRule="auto"/>
      </w:pPr>
      <w:r>
        <w:separator/>
      </w:r>
    </w:p>
  </w:footnote>
  <w:footnote w:type="continuationSeparator" w:id="0">
    <w:p w14:paraId="7A87A43A" w14:textId="77777777" w:rsidR="009A2F2E" w:rsidRDefault="009A2F2E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B04B8"/>
    <w:multiLevelType w:val="multilevel"/>
    <w:tmpl w:val="5366E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C20001"/>
    <w:multiLevelType w:val="multilevel"/>
    <w:tmpl w:val="92E2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F876FE"/>
    <w:multiLevelType w:val="multilevel"/>
    <w:tmpl w:val="6982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2E2C80"/>
    <w:multiLevelType w:val="multilevel"/>
    <w:tmpl w:val="AB48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9206E1"/>
    <w:multiLevelType w:val="multilevel"/>
    <w:tmpl w:val="4F22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583A17"/>
    <w:multiLevelType w:val="multilevel"/>
    <w:tmpl w:val="70D40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3E195B"/>
    <w:multiLevelType w:val="multilevel"/>
    <w:tmpl w:val="CA5A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5446EC"/>
    <w:multiLevelType w:val="multilevel"/>
    <w:tmpl w:val="398C1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9049F0"/>
    <w:multiLevelType w:val="multilevel"/>
    <w:tmpl w:val="911A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20"/>
  </w:num>
  <w:num w:numId="2" w16cid:durableId="1520587317">
    <w:abstractNumId w:val="7"/>
  </w:num>
  <w:num w:numId="3" w16cid:durableId="208810908">
    <w:abstractNumId w:val="0"/>
  </w:num>
  <w:num w:numId="4" w16cid:durableId="91317248">
    <w:abstractNumId w:val="4"/>
  </w:num>
  <w:num w:numId="5" w16cid:durableId="1448499177">
    <w:abstractNumId w:val="23"/>
  </w:num>
  <w:num w:numId="6" w16cid:durableId="40709641">
    <w:abstractNumId w:val="17"/>
  </w:num>
  <w:num w:numId="7" w16cid:durableId="493228211">
    <w:abstractNumId w:val="1"/>
  </w:num>
  <w:num w:numId="8" w16cid:durableId="210195978">
    <w:abstractNumId w:val="14"/>
  </w:num>
  <w:num w:numId="9" w16cid:durableId="129054656">
    <w:abstractNumId w:val="22"/>
  </w:num>
  <w:num w:numId="10" w16cid:durableId="2083522824">
    <w:abstractNumId w:val="2"/>
  </w:num>
  <w:num w:numId="11" w16cid:durableId="1204249315">
    <w:abstractNumId w:val="18"/>
  </w:num>
  <w:num w:numId="12" w16cid:durableId="2016765157">
    <w:abstractNumId w:val="5"/>
  </w:num>
  <w:num w:numId="13" w16cid:durableId="696153991">
    <w:abstractNumId w:val="6"/>
  </w:num>
  <w:num w:numId="14" w16cid:durableId="1948737543">
    <w:abstractNumId w:val="12"/>
  </w:num>
  <w:num w:numId="15" w16cid:durableId="976644206">
    <w:abstractNumId w:val="8"/>
  </w:num>
  <w:num w:numId="16" w16cid:durableId="617218223">
    <w:abstractNumId w:val="10"/>
  </w:num>
  <w:num w:numId="17" w16cid:durableId="638146524">
    <w:abstractNumId w:val="21"/>
  </w:num>
  <w:num w:numId="18" w16cid:durableId="530998464">
    <w:abstractNumId w:val="16"/>
  </w:num>
  <w:num w:numId="19" w16cid:durableId="2039430746">
    <w:abstractNumId w:val="19"/>
  </w:num>
  <w:num w:numId="20" w16cid:durableId="1158688044">
    <w:abstractNumId w:val="11"/>
  </w:num>
  <w:num w:numId="21" w16cid:durableId="300039001">
    <w:abstractNumId w:val="9"/>
  </w:num>
  <w:num w:numId="22" w16cid:durableId="415638920">
    <w:abstractNumId w:val="15"/>
  </w:num>
  <w:num w:numId="23" w16cid:durableId="604727250">
    <w:abstractNumId w:val="3"/>
  </w:num>
  <w:num w:numId="24" w16cid:durableId="2319632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270005"/>
    <w:rsid w:val="002B2CBD"/>
    <w:rsid w:val="00383E1D"/>
    <w:rsid w:val="003C5750"/>
    <w:rsid w:val="004648EB"/>
    <w:rsid w:val="004A37BB"/>
    <w:rsid w:val="004F6CA3"/>
    <w:rsid w:val="00544251"/>
    <w:rsid w:val="005A1E1C"/>
    <w:rsid w:val="00620C4C"/>
    <w:rsid w:val="006E7837"/>
    <w:rsid w:val="008539DC"/>
    <w:rsid w:val="009A2F2E"/>
    <w:rsid w:val="00AC77FD"/>
    <w:rsid w:val="00BC5DF3"/>
    <w:rsid w:val="00BF2318"/>
    <w:rsid w:val="00C152C5"/>
    <w:rsid w:val="00C17F9A"/>
    <w:rsid w:val="00D304D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2026-02-20T20:59:00Z</dcterms:created>
  <dcterms:modified xsi:type="dcterms:W3CDTF">2026-02-20T20:59:00Z</dcterms:modified>
</cp:coreProperties>
</file>